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2A" w:rsidRPr="00DD288F" w:rsidRDefault="00B84C2A" w:rsidP="00B84C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4C2A" w:rsidRPr="00DD288F" w:rsidRDefault="00B84C2A" w:rsidP="00B84C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4C2A" w:rsidRPr="00DD288F" w:rsidRDefault="00B84C2A" w:rsidP="00B84C2A">
      <w:pPr>
        <w:spacing w:after="0" w:line="360" w:lineRule="auto"/>
        <w:jc w:val="center"/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</w:pPr>
      <w:r w:rsidRPr="00DD288F"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  <w:t>администрация ГАГИНСКОГО МУНИЦИПАЛЬНОГО ОКРУГА НИЖЕГОРОДСКОЙ ОБЛАСТИ</w:t>
      </w:r>
    </w:p>
    <w:p w:rsidR="00B84C2A" w:rsidRPr="00DD288F" w:rsidRDefault="00B84C2A" w:rsidP="00B84C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84C2A" w:rsidRPr="00DD288F" w:rsidRDefault="00B84C2A" w:rsidP="00B84C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D288F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B84C2A" w:rsidRPr="00DD288F" w:rsidRDefault="00B84C2A" w:rsidP="00B84C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84C2A" w:rsidRPr="00DD288F" w:rsidRDefault="002A4455" w:rsidP="00B84C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288F">
        <w:rPr>
          <w:rFonts w:ascii="Arial" w:eastAsia="Times New Roman" w:hAnsi="Arial" w:cs="Arial"/>
          <w:sz w:val="24"/>
          <w:szCs w:val="24"/>
          <w:lang w:eastAsia="ru-RU"/>
        </w:rPr>
        <w:t>от_</w:t>
      </w:r>
      <w:r w:rsidR="00DD288F" w:rsidRPr="00DD288F">
        <w:rPr>
          <w:rFonts w:ascii="Arial" w:eastAsia="Times New Roman" w:hAnsi="Arial" w:cs="Arial"/>
          <w:sz w:val="24"/>
          <w:szCs w:val="24"/>
          <w:u w:val="single"/>
          <w:lang w:eastAsia="ru-RU"/>
        </w:rPr>
        <w:t>21.04.2025</w:t>
      </w:r>
      <w:r w:rsidRPr="00DD288F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="00B84C2A" w:rsidRPr="00DD288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</w:t>
      </w:r>
      <w:r w:rsidRPr="00DD288F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D288F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</w:t>
      </w:r>
      <w:r w:rsidR="00B84C2A" w:rsidRPr="00DD288F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DD288F" w:rsidRPr="00DD288F">
        <w:rPr>
          <w:rFonts w:ascii="Arial" w:eastAsia="Times New Roman" w:hAnsi="Arial" w:cs="Arial"/>
          <w:sz w:val="24"/>
          <w:szCs w:val="24"/>
          <w:u w:val="single"/>
          <w:lang w:eastAsia="ru-RU"/>
        </w:rPr>
        <w:t>493</w:t>
      </w:r>
      <w:r w:rsidR="00B84C2A" w:rsidRPr="00DD288F">
        <w:rPr>
          <w:rFonts w:ascii="Arial" w:eastAsia="Times New Roman" w:hAnsi="Arial" w:cs="Arial"/>
          <w:sz w:val="24"/>
          <w:szCs w:val="24"/>
          <w:lang w:eastAsia="ru-RU"/>
        </w:rPr>
        <w:t>______</w:t>
      </w:r>
    </w:p>
    <w:p w:rsidR="00B84C2A" w:rsidRPr="00DD288F" w:rsidRDefault="00DE0734" w:rsidP="00B84C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D288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C2352F" w:rsidRPr="00DD288F" w:rsidRDefault="00C2352F" w:rsidP="001D347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D288F">
        <w:rPr>
          <w:rFonts w:ascii="Arial" w:hAnsi="Arial" w:cs="Arial"/>
          <w:b/>
          <w:bCs/>
          <w:sz w:val="24"/>
          <w:szCs w:val="24"/>
        </w:rPr>
        <w:t xml:space="preserve">О </w:t>
      </w:r>
      <w:r w:rsidR="003F17A3" w:rsidRPr="00DD288F">
        <w:rPr>
          <w:rFonts w:ascii="Arial" w:hAnsi="Arial" w:cs="Arial"/>
          <w:b/>
          <w:bCs/>
          <w:sz w:val="24"/>
          <w:szCs w:val="24"/>
        </w:rPr>
        <w:t xml:space="preserve">внесении изменений в </w:t>
      </w:r>
      <w:r w:rsidR="00392DF0" w:rsidRPr="00DD288F">
        <w:rPr>
          <w:rFonts w:ascii="Arial" w:hAnsi="Arial" w:cs="Arial"/>
          <w:b/>
          <w:bCs/>
          <w:sz w:val="24"/>
          <w:szCs w:val="24"/>
        </w:rPr>
        <w:t>постановлени</w:t>
      </w:r>
      <w:r w:rsidR="00724DB4" w:rsidRPr="00DD288F">
        <w:rPr>
          <w:rFonts w:ascii="Arial" w:hAnsi="Arial" w:cs="Arial"/>
          <w:b/>
          <w:bCs/>
          <w:sz w:val="24"/>
          <w:szCs w:val="24"/>
        </w:rPr>
        <w:t>е</w:t>
      </w:r>
      <w:r w:rsidR="00392DF0" w:rsidRPr="00DD288F">
        <w:rPr>
          <w:rFonts w:ascii="Arial" w:hAnsi="Arial" w:cs="Arial"/>
          <w:b/>
          <w:bCs/>
          <w:sz w:val="24"/>
          <w:szCs w:val="24"/>
        </w:rPr>
        <w:t xml:space="preserve"> </w:t>
      </w:r>
      <w:r w:rsidR="003F17A3" w:rsidRPr="00DD288F">
        <w:rPr>
          <w:rFonts w:ascii="Arial" w:hAnsi="Arial" w:cs="Arial"/>
          <w:b/>
          <w:bCs/>
          <w:sz w:val="24"/>
          <w:szCs w:val="24"/>
        </w:rPr>
        <w:t xml:space="preserve">Администрации </w:t>
      </w:r>
      <w:r w:rsidR="00B84C2A" w:rsidRPr="00DD288F">
        <w:rPr>
          <w:rFonts w:ascii="Arial" w:hAnsi="Arial" w:cs="Arial"/>
          <w:b/>
          <w:bCs/>
          <w:sz w:val="24"/>
          <w:szCs w:val="24"/>
        </w:rPr>
        <w:t>Гагинского муниципального округа Нижегородской области от 27.03.2023г № 392</w:t>
      </w:r>
      <w:r w:rsidR="00724DB4" w:rsidRPr="00DD288F">
        <w:rPr>
          <w:rFonts w:ascii="Arial" w:hAnsi="Arial" w:cs="Arial"/>
          <w:b/>
          <w:bCs/>
          <w:sz w:val="24"/>
          <w:szCs w:val="24"/>
        </w:rPr>
        <w:t xml:space="preserve"> «</w:t>
      </w:r>
      <w:bookmarkStart w:id="0" w:name="_Hlk188371029"/>
      <w:r w:rsidR="00215315" w:rsidRPr="00DD288F">
        <w:rPr>
          <w:rFonts w:ascii="Arial" w:hAnsi="Arial" w:cs="Arial"/>
          <w:b/>
          <w:bCs/>
          <w:sz w:val="24"/>
          <w:szCs w:val="24"/>
        </w:rPr>
        <w:t xml:space="preserve"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</w:t>
      </w:r>
      <w:bookmarkEnd w:id="0"/>
      <w:r w:rsidR="00B84C2A" w:rsidRPr="00DD288F">
        <w:rPr>
          <w:rFonts w:ascii="Arial" w:eastAsia="Times New Roman" w:hAnsi="Arial" w:cs="Arial"/>
          <w:b/>
          <w:sz w:val="24"/>
          <w:szCs w:val="24"/>
          <w:lang w:eastAsia="ru-RU"/>
        </w:rPr>
        <w:t>Гагинского муниципального округа Нижегородской области</w:t>
      </w:r>
      <w:r w:rsidR="00215315" w:rsidRPr="00DD288F">
        <w:rPr>
          <w:rFonts w:ascii="Arial" w:hAnsi="Arial" w:cs="Arial"/>
          <w:b/>
          <w:bCs/>
          <w:sz w:val="24"/>
          <w:szCs w:val="24"/>
        </w:rPr>
        <w:t>»</w:t>
      </w:r>
    </w:p>
    <w:p w:rsidR="00C2352F" w:rsidRPr="00DD288F" w:rsidRDefault="00C2352F" w:rsidP="001D347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846E7" w:rsidRPr="00DD288F" w:rsidRDefault="00C2352F" w:rsidP="001D34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D288F">
        <w:rPr>
          <w:rFonts w:ascii="Arial" w:hAnsi="Arial" w:cs="Arial"/>
          <w:sz w:val="24"/>
          <w:szCs w:val="24"/>
        </w:rPr>
        <w:t>В</w:t>
      </w:r>
      <w:r w:rsidR="003F17A3" w:rsidRPr="00DD288F">
        <w:rPr>
          <w:rFonts w:ascii="Arial" w:hAnsi="Arial" w:cs="Arial"/>
          <w:sz w:val="24"/>
          <w:szCs w:val="24"/>
        </w:rPr>
        <w:t xml:space="preserve"> целях приведения действующих актов в</w:t>
      </w:r>
      <w:r w:rsidRPr="00DD288F">
        <w:rPr>
          <w:rFonts w:ascii="Arial" w:hAnsi="Arial" w:cs="Arial"/>
          <w:sz w:val="24"/>
          <w:szCs w:val="24"/>
        </w:rPr>
        <w:t xml:space="preserve"> соответстви</w:t>
      </w:r>
      <w:r w:rsidR="003F17A3" w:rsidRPr="00DD288F">
        <w:rPr>
          <w:rFonts w:ascii="Arial" w:hAnsi="Arial" w:cs="Arial"/>
          <w:sz w:val="24"/>
          <w:szCs w:val="24"/>
        </w:rPr>
        <w:t>е</w:t>
      </w:r>
      <w:r w:rsidR="007E4A37" w:rsidRPr="00DD288F">
        <w:rPr>
          <w:rFonts w:ascii="Arial" w:hAnsi="Arial" w:cs="Arial"/>
          <w:sz w:val="24"/>
          <w:szCs w:val="24"/>
        </w:rPr>
        <w:t xml:space="preserve"> с </w:t>
      </w:r>
      <w:r w:rsidRPr="00DD288F">
        <w:rPr>
          <w:rStyle w:val="a6"/>
          <w:rFonts w:ascii="Arial" w:hAnsi="Arial" w:cs="Arial"/>
          <w:color w:val="auto"/>
          <w:sz w:val="24"/>
          <w:szCs w:val="24"/>
        </w:rPr>
        <w:t>Федеральным законом</w:t>
      </w:r>
      <w:r w:rsidR="00724DB4" w:rsidRPr="00DD288F">
        <w:rPr>
          <w:rStyle w:val="a6"/>
          <w:rFonts w:ascii="Arial" w:hAnsi="Arial" w:cs="Arial"/>
          <w:color w:val="auto"/>
          <w:sz w:val="24"/>
          <w:szCs w:val="24"/>
        </w:rPr>
        <w:t xml:space="preserve"> от 26.12.2024 № 476-ФЗ "О внесении изменений в Федеральный закон "О государственном (муниципальном) социальном заказе на оказание государственных (муниципальных) услуг в социальной сфере" и отдельные законодательные акты Российской Федерации",</w:t>
      </w:r>
      <w:r w:rsidRPr="00DD288F">
        <w:rPr>
          <w:rFonts w:ascii="Arial" w:hAnsi="Arial" w:cs="Arial"/>
          <w:sz w:val="24"/>
          <w:szCs w:val="24"/>
        </w:rPr>
        <w:t xml:space="preserve"> </w:t>
      </w:r>
      <w:r w:rsidR="00495E59" w:rsidRPr="00DD288F">
        <w:rPr>
          <w:rFonts w:ascii="Arial" w:hAnsi="Arial" w:cs="Arial"/>
          <w:sz w:val="24"/>
          <w:szCs w:val="24"/>
        </w:rPr>
        <w:t xml:space="preserve">администрация </w:t>
      </w:r>
      <w:r w:rsidR="00B84C2A" w:rsidRPr="00DD288F">
        <w:rPr>
          <w:rFonts w:ascii="Arial" w:eastAsia="Times New Roman" w:hAnsi="Arial" w:cs="Arial"/>
          <w:sz w:val="24"/>
          <w:szCs w:val="24"/>
        </w:rPr>
        <w:t>Гагинского муниципального округа Нижегородской области</w:t>
      </w:r>
      <w:r w:rsidR="00495E59" w:rsidRPr="00DD288F">
        <w:rPr>
          <w:rFonts w:ascii="Arial" w:hAnsi="Arial" w:cs="Arial"/>
          <w:sz w:val="24"/>
          <w:szCs w:val="24"/>
        </w:rPr>
        <w:t xml:space="preserve"> </w:t>
      </w:r>
      <w:r w:rsidR="00DE0734" w:rsidRPr="00DD288F">
        <w:rPr>
          <w:rFonts w:ascii="Arial" w:hAnsi="Arial" w:cs="Arial"/>
          <w:sz w:val="24"/>
          <w:szCs w:val="24"/>
        </w:rPr>
        <w:t xml:space="preserve"> </w:t>
      </w:r>
      <w:r w:rsidR="009E1A0F" w:rsidRPr="00DD288F">
        <w:rPr>
          <w:rFonts w:ascii="Arial" w:hAnsi="Arial" w:cs="Arial"/>
          <w:sz w:val="24"/>
          <w:szCs w:val="24"/>
        </w:rPr>
        <w:t>п о с т а н о в л я е т :</w:t>
      </w:r>
    </w:p>
    <w:p w:rsidR="009846E7" w:rsidRPr="00DD288F" w:rsidRDefault="009846E7" w:rsidP="001D34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15315" w:rsidRPr="00DD288F" w:rsidRDefault="00DE0734" w:rsidP="00DE0734">
      <w:pPr>
        <w:tabs>
          <w:tab w:val="left" w:pos="1134"/>
          <w:tab w:val="left" w:pos="1276"/>
        </w:tabs>
        <w:spacing w:after="0" w:line="300" w:lineRule="auto"/>
        <w:jc w:val="both"/>
        <w:rPr>
          <w:rFonts w:ascii="Arial" w:hAnsi="Arial" w:cs="Arial"/>
          <w:sz w:val="24"/>
          <w:szCs w:val="24"/>
        </w:rPr>
      </w:pPr>
      <w:r w:rsidRPr="00DD288F">
        <w:rPr>
          <w:rFonts w:ascii="Arial" w:hAnsi="Arial" w:cs="Arial"/>
          <w:sz w:val="24"/>
          <w:szCs w:val="24"/>
        </w:rPr>
        <w:t xml:space="preserve">      1.</w:t>
      </w:r>
      <w:r w:rsidR="00215315" w:rsidRPr="00DD288F">
        <w:rPr>
          <w:rFonts w:ascii="Arial" w:hAnsi="Arial" w:cs="Arial"/>
          <w:sz w:val="24"/>
          <w:szCs w:val="24"/>
        </w:rPr>
        <w:t>Внести</w:t>
      </w:r>
      <w:r w:rsidR="0020509B" w:rsidRPr="00DD288F">
        <w:rPr>
          <w:rFonts w:ascii="Arial" w:hAnsi="Arial" w:cs="Arial"/>
          <w:sz w:val="24"/>
          <w:szCs w:val="24"/>
        </w:rPr>
        <w:t xml:space="preserve"> в постановление Администрации </w:t>
      </w:r>
      <w:r w:rsidR="00B84C2A" w:rsidRPr="00DD288F">
        <w:rPr>
          <w:rFonts w:ascii="Arial" w:eastAsia="Times New Roman" w:hAnsi="Arial" w:cs="Arial"/>
          <w:sz w:val="24"/>
          <w:szCs w:val="24"/>
        </w:rPr>
        <w:t>Гагинского муниципального округа Нижегородской области</w:t>
      </w:r>
      <w:r w:rsidR="00B84C2A" w:rsidRPr="00DD288F">
        <w:rPr>
          <w:rFonts w:ascii="Arial" w:hAnsi="Arial" w:cs="Arial"/>
          <w:sz w:val="24"/>
          <w:szCs w:val="24"/>
        </w:rPr>
        <w:t xml:space="preserve"> от 27.03.2023 г №392</w:t>
      </w:r>
      <w:r w:rsidR="0020509B" w:rsidRPr="00DD288F">
        <w:rPr>
          <w:rFonts w:ascii="Arial" w:hAnsi="Arial" w:cs="Arial"/>
          <w:sz w:val="24"/>
          <w:szCs w:val="24"/>
        </w:rPr>
        <w:t xml:space="preserve"> «</w:t>
      </w:r>
      <w:r w:rsidR="00215315" w:rsidRPr="00DD288F">
        <w:rPr>
          <w:rFonts w:ascii="Arial" w:hAnsi="Arial" w:cs="Arial"/>
          <w:sz w:val="24"/>
          <w:szCs w:val="24"/>
        </w:rPr>
        <w:t xml:space="preserve"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</w:t>
      </w:r>
      <w:r w:rsidR="00B84C2A" w:rsidRPr="00DD288F">
        <w:rPr>
          <w:rFonts w:ascii="Arial" w:hAnsi="Arial" w:cs="Arial"/>
          <w:sz w:val="24"/>
          <w:szCs w:val="24"/>
        </w:rPr>
        <w:t>Гагинского муниципального округа Нижегородской области</w:t>
      </w:r>
      <w:r w:rsidR="0020509B" w:rsidRPr="00DD288F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» </w:t>
      </w:r>
      <w:r w:rsidR="00215315" w:rsidRPr="00DD288F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следующие изменения:</w:t>
      </w:r>
    </w:p>
    <w:p w:rsidR="00E27865" w:rsidRPr="00DD288F" w:rsidRDefault="00DE0734" w:rsidP="00DE0734">
      <w:pPr>
        <w:tabs>
          <w:tab w:val="left" w:pos="1134"/>
          <w:tab w:val="left" w:pos="1276"/>
        </w:tabs>
        <w:spacing w:after="0" w:line="300" w:lineRule="auto"/>
        <w:ind w:left="568"/>
        <w:jc w:val="both"/>
        <w:rPr>
          <w:rFonts w:ascii="Arial" w:hAnsi="Arial" w:cs="Arial"/>
          <w:sz w:val="24"/>
          <w:szCs w:val="24"/>
        </w:rPr>
      </w:pPr>
      <w:r w:rsidRPr="00DD288F">
        <w:rPr>
          <w:rFonts w:ascii="Arial" w:hAnsi="Arial" w:cs="Arial"/>
          <w:sz w:val="24"/>
          <w:szCs w:val="24"/>
        </w:rPr>
        <w:t>1.1.</w:t>
      </w:r>
      <w:r w:rsidR="00E27865" w:rsidRPr="00DD288F">
        <w:rPr>
          <w:rFonts w:ascii="Arial" w:hAnsi="Arial" w:cs="Arial"/>
          <w:sz w:val="24"/>
          <w:szCs w:val="24"/>
        </w:rPr>
        <w:t>пункт</w:t>
      </w:r>
      <w:r w:rsidR="003F2D1E" w:rsidRPr="00DD288F">
        <w:rPr>
          <w:rFonts w:ascii="Arial" w:hAnsi="Arial" w:cs="Arial"/>
          <w:sz w:val="24"/>
          <w:szCs w:val="24"/>
        </w:rPr>
        <w:t xml:space="preserve"> 2</w:t>
      </w:r>
      <w:r w:rsidR="00E27865" w:rsidRPr="00DD288F">
        <w:rPr>
          <w:rFonts w:ascii="Arial" w:hAnsi="Arial" w:cs="Arial"/>
          <w:sz w:val="24"/>
          <w:szCs w:val="24"/>
        </w:rPr>
        <w:t xml:space="preserve"> </w:t>
      </w:r>
      <w:r w:rsidR="00A37EA4" w:rsidRPr="00DD288F">
        <w:rPr>
          <w:rFonts w:ascii="Arial" w:hAnsi="Arial" w:cs="Arial"/>
          <w:sz w:val="24"/>
          <w:szCs w:val="24"/>
        </w:rPr>
        <w:t xml:space="preserve">изложить </w:t>
      </w:r>
      <w:r w:rsidR="00E27865" w:rsidRPr="00DD288F">
        <w:rPr>
          <w:rFonts w:ascii="Arial" w:hAnsi="Arial" w:cs="Arial"/>
          <w:sz w:val="24"/>
          <w:szCs w:val="24"/>
        </w:rPr>
        <w:t>в следующей редакции:</w:t>
      </w:r>
    </w:p>
    <w:p w:rsidR="003F2D1E" w:rsidRPr="00DD288F" w:rsidRDefault="00A37EA4" w:rsidP="00E428AB">
      <w:pPr>
        <w:tabs>
          <w:tab w:val="left" w:pos="851"/>
        </w:tabs>
        <w:spacing w:after="0" w:line="30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D288F">
        <w:rPr>
          <w:rFonts w:ascii="Arial" w:hAnsi="Arial" w:cs="Arial"/>
          <w:sz w:val="24"/>
          <w:szCs w:val="24"/>
        </w:rPr>
        <w:t xml:space="preserve">2. </w:t>
      </w:r>
      <w:r w:rsidR="003F2D1E" w:rsidRPr="00DD288F">
        <w:rPr>
          <w:rFonts w:ascii="Arial" w:hAnsi="Arial" w:cs="Arial"/>
          <w:sz w:val="24"/>
          <w:szCs w:val="24"/>
        </w:rPr>
        <w:t xml:space="preserve">«Передать Отделу образования </w:t>
      </w:r>
      <w:r w:rsidR="0031557A" w:rsidRPr="00DD288F">
        <w:rPr>
          <w:rFonts w:ascii="Arial" w:hAnsi="Arial" w:cs="Arial"/>
          <w:sz w:val="24"/>
          <w:szCs w:val="24"/>
        </w:rPr>
        <w:t xml:space="preserve">Администрации </w:t>
      </w:r>
      <w:r w:rsidR="003F2D1E" w:rsidRPr="00DD288F">
        <w:rPr>
          <w:rFonts w:ascii="Arial" w:hAnsi="Arial" w:cs="Arial"/>
          <w:sz w:val="24"/>
          <w:szCs w:val="24"/>
        </w:rPr>
        <w:t>Гагинского муниципального округа</w:t>
      </w:r>
      <w:r w:rsidR="0031557A" w:rsidRPr="00DD288F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области,</w:t>
      </w:r>
      <w:r w:rsidR="003F2D1E" w:rsidRPr="00DD288F">
        <w:rPr>
          <w:rFonts w:ascii="Arial" w:eastAsia="Times New Roman" w:hAnsi="Arial" w:cs="Arial"/>
          <w:sz w:val="24"/>
          <w:szCs w:val="24"/>
          <w:lang w:eastAsia="ru-RU"/>
        </w:rPr>
        <w:t xml:space="preserve"> следующие полномочия Администрации Гагинского муниципального округа Нижегородской области</w:t>
      </w:r>
      <w:r w:rsidR="003F2D1E" w:rsidRPr="00DD288F">
        <w:rPr>
          <w:rFonts w:ascii="Arial" w:eastAsia="Times New Roman" w:hAnsi="Arial" w:cs="Arial"/>
          <w:sz w:val="24"/>
          <w:szCs w:val="24"/>
        </w:rPr>
        <w:t>,</w:t>
      </w:r>
      <w:r w:rsidR="00001C90" w:rsidRPr="00DD288F">
        <w:rPr>
          <w:rFonts w:ascii="Arial" w:eastAsia="Times New Roman" w:hAnsi="Arial" w:cs="Arial"/>
          <w:sz w:val="24"/>
          <w:szCs w:val="24"/>
        </w:rPr>
        <w:t xml:space="preserve"> определенной в качестве уполномоченного органа по направлению </w:t>
      </w:r>
      <w:r w:rsidR="003F2D1E" w:rsidRPr="00DD288F">
        <w:rPr>
          <w:rFonts w:ascii="Arial" w:eastAsia="Times New Roman" w:hAnsi="Arial" w:cs="Arial"/>
          <w:sz w:val="24"/>
          <w:szCs w:val="24"/>
        </w:rPr>
        <w:t>деятельности «реализация дополнительных образовательных программ (за исключением дополнительных предпрофессиональных программ в области искусств)» (далее – муниципальные</w:t>
      </w:r>
      <w:r w:rsidR="00E428AB" w:rsidRPr="00DD288F">
        <w:rPr>
          <w:rFonts w:ascii="Arial" w:eastAsia="Times New Roman" w:hAnsi="Arial" w:cs="Arial"/>
          <w:sz w:val="24"/>
          <w:szCs w:val="24"/>
        </w:rPr>
        <w:t xml:space="preserve"> услуги):</w:t>
      </w:r>
    </w:p>
    <w:p w:rsidR="00E428AB" w:rsidRPr="00DD288F" w:rsidRDefault="00E428AB" w:rsidP="00E428AB">
      <w:pPr>
        <w:tabs>
          <w:tab w:val="left" w:pos="851"/>
        </w:tabs>
        <w:spacing w:after="0" w:line="30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D288F">
        <w:rPr>
          <w:rFonts w:ascii="Arial" w:eastAsia="Times New Roman" w:hAnsi="Arial" w:cs="Arial"/>
          <w:sz w:val="24"/>
          <w:szCs w:val="24"/>
        </w:rPr>
        <w:t>1) полномочия по заключению соглашений в целях исполнения муниципального социального заказа на оказание муниципальной услуги в социальной сфере «Реализация дополнительных общеразвивающих программ»;</w:t>
      </w:r>
    </w:p>
    <w:p w:rsidR="00DF1531" w:rsidRPr="00DD288F" w:rsidRDefault="00E428AB" w:rsidP="0031557A">
      <w:pPr>
        <w:tabs>
          <w:tab w:val="left" w:pos="851"/>
        </w:tabs>
        <w:spacing w:after="0" w:line="30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D288F">
        <w:rPr>
          <w:rFonts w:ascii="Arial" w:eastAsia="Times New Roman" w:hAnsi="Arial" w:cs="Arial"/>
          <w:sz w:val="24"/>
          <w:szCs w:val="24"/>
        </w:rPr>
        <w:t>2) полномочия по оплате соглашений о финансовом обеспечении (возмещении) затрат, связанных с оказанием муниципальной услуги в социальной сфере «Реализация дополнительных</w:t>
      </w:r>
      <w:r w:rsidR="0031557A" w:rsidRPr="00DD288F">
        <w:rPr>
          <w:rFonts w:ascii="Arial" w:eastAsia="Times New Roman" w:hAnsi="Arial" w:cs="Arial"/>
          <w:sz w:val="24"/>
          <w:szCs w:val="24"/>
        </w:rPr>
        <w:t xml:space="preserve"> общеразвивающих программ» в соответствии с социальным сертификатом.</w:t>
      </w:r>
      <w:r w:rsidRPr="00DD288F">
        <w:rPr>
          <w:rFonts w:ascii="Arial" w:eastAsia="Times New Roman" w:hAnsi="Arial" w:cs="Arial"/>
          <w:sz w:val="24"/>
          <w:szCs w:val="24"/>
        </w:rPr>
        <w:t xml:space="preserve"> </w:t>
      </w:r>
    </w:p>
    <w:p w:rsidR="00724DB4" w:rsidRPr="00DD288F" w:rsidRDefault="00DE0734" w:rsidP="00DE0734">
      <w:pPr>
        <w:tabs>
          <w:tab w:val="left" w:pos="1276"/>
        </w:tabs>
        <w:spacing w:after="0" w:line="300" w:lineRule="auto"/>
        <w:jc w:val="both"/>
        <w:rPr>
          <w:rFonts w:ascii="Arial" w:hAnsi="Arial" w:cs="Arial"/>
          <w:sz w:val="24"/>
          <w:szCs w:val="24"/>
        </w:rPr>
      </w:pPr>
      <w:r w:rsidRPr="00DD288F">
        <w:rPr>
          <w:rFonts w:ascii="Arial" w:hAnsi="Arial" w:cs="Arial"/>
          <w:sz w:val="24"/>
          <w:szCs w:val="24"/>
        </w:rPr>
        <w:lastRenderedPageBreak/>
        <w:t xml:space="preserve">      3.</w:t>
      </w:r>
      <w:r w:rsidR="00094C8E" w:rsidRPr="00DD288F">
        <w:rPr>
          <w:rFonts w:ascii="Arial" w:hAnsi="Arial" w:cs="Arial"/>
          <w:sz w:val="24"/>
          <w:szCs w:val="24"/>
        </w:rPr>
        <w:t xml:space="preserve">Настоящее постановление вступает в силу </w:t>
      </w:r>
      <w:r w:rsidRPr="00DD288F">
        <w:rPr>
          <w:rFonts w:ascii="Arial" w:hAnsi="Arial" w:cs="Arial"/>
          <w:sz w:val="24"/>
          <w:szCs w:val="24"/>
        </w:rPr>
        <w:t xml:space="preserve">со дня подписания и </w:t>
      </w:r>
      <w:r w:rsidR="006B6DA1" w:rsidRPr="00DD288F">
        <w:rPr>
          <w:rFonts w:ascii="Arial" w:hAnsi="Arial" w:cs="Arial"/>
          <w:sz w:val="24"/>
          <w:szCs w:val="24"/>
        </w:rPr>
        <w:t>распространяет свое действие на правоотношения, возникшие с 1 января 202</w:t>
      </w:r>
      <w:r w:rsidR="00724DB4" w:rsidRPr="00DD288F">
        <w:rPr>
          <w:rFonts w:ascii="Arial" w:hAnsi="Arial" w:cs="Arial"/>
          <w:sz w:val="24"/>
          <w:szCs w:val="24"/>
        </w:rPr>
        <w:t>5</w:t>
      </w:r>
      <w:r w:rsidR="006B6DA1" w:rsidRPr="00DD288F">
        <w:rPr>
          <w:rFonts w:ascii="Arial" w:hAnsi="Arial" w:cs="Arial"/>
          <w:sz w:val="24"/>
          <w:szCs w:val="24"/>
        </w:rPr>
        <w:t xml:space="preserve"> года</w:t>
      </w:r>
      <w:r w:rsidR="007E4A37" w:rsidRPr="00DD288F">
        <w:rPr>
          <w:rFonts w:ascii="Arial" w:hAnsi="Arial" w:cs="Arial"/>
          <w:sz w:val="24"/>
          <w:szCs w:val="24"/>
        </w:rPr>
        <w:t>.</w:t>
      </w:r>
    </w:p>
    <w:p w:rsidR="001A43B0" w:rsidRPr="00DD288F" w:rsidRDefault="003F2D1E" w:rsidP="0031557A">
      <w:pPr>
        <w:tabs>
          <w:tab w:val="left" w:pos="851"/>
        </w:tabs>
        <w:spacing w:after="0" w:line="30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88F">
        <w:rPr>
          <w:rFonts w:ascii="Arial" w:hAnsi="Arial" w:cs="Arial"/>
          <w:sz w:val="24"/>
          <w:szCs w:val="24"/>
        </w:rPr>
        <w:t>4.</w:t>
      </w:r>
      <w:r w:rsidR="00DF1531" w:rsidRPr="00DD288F">
        <w:rPr>
          <w:rFonts w:ascii="Arial" w:hAnsi="Arial" w:cs="Arial"/>
          <w:sz w:val="24"/>
          <w:szCs w:val="24"/>
        </w:rPr>
        <w:t xml:space="preserve">   </w:t>
      </w:r>
      <w:r w:rsidR="001A43B0" w:rsidRPr="00DD288F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</w:t>
      </w:r>
      <w:r w:rsidR="00DF1531" w:rsidRPr="00DD288F">
        <w:rPr>
          <w:rFonts w:ascii="Arial" w:hAnsi="Arial" w:cs="Arial"/>
          <w:sz w:val="24"/>
          <w:szCs w:val="24"/>
        </w:rPr>
        <w:t xml:space="preserve"> на </w:t>
      </w:r>
      <w:r w:rsidR="00DF1531" w:rsidRPr="00DD288F">
        <w:rPr>
          <w:rFonts w:ascii="Arial" w:eastAsia="Times New Roman" w:hAnsi="Arial" w:cs="Arial"/>
          <w:sz w:val="24"/>
          <w:szCs w:val="24"/>
          <w:lang w:eastAsia="ru-RU"/>
        </w:rPr>
        <w:t>начальника Отдела образования Блаженову С.И.</w:t>
      </w:r>
    </w:p>
    <w:p w:rsidR="00DF1531" w:rsidRPr="00DD288F" w:rsidRDefault="003F2D1E" w:rsidP="0031557A">
      <w:pPr>
        <w:tabs>
          <w:tab w:val="left" w:pos="851"/>
        </w:tabs>
        <w:spacing w:after="0" w:line="30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88F">
        <w:rPr>
          <w:rFonts w:ascii="Arial" w:hAnsi="Arial" w:cs="Arial"/>
          <w:sz w:val="24"/>
          <w:szCs w:val="24"/>
        </w:rPr>
        <w:t>5.</w:t>
      </w:r>
      <w:r w:rsidR="00DF1531" w:rsidRPr="00DD288F">
        <w:rPr>
          <w:rFonts w:ascii="Arial" w:hAnsi="Arial" w:cs="Arial"/>
          <w:sz w:val="24"/>
          <w:szCs w:val="24"/>
        </w:rPr>
        <w:t xml:space="preserve">  </w:t>
      </w:r>
      <w:r w:rsidR="007E4A37" w:rsidRPr="00DD288F">
        <w:rPr>
          <w:rFonts w:ascii="Arial" w:hAnsi="Arial" w:cs="Arial"/>
          <w:sz w:val="24"/>
          <w:szCs w:val="24"/>
        </w:rPr>
        <w:t>Опубликовать</w:t>
      </w:r>
      <w:r w:rsidR="00DF1531" w:rsidRPr="00DD288F">
        <w:rPr>
          <w:rFonts w:ascii="Arial" w:hAnsi="Arial" w:cs="Arial"/>
          <w:sz w:val="24"/>
          <w:szCs w:val="24"/>
        </w:rPr>
        <w:t xml:space="preserve"> настоящее постановление </w:t>
      </w:r>
      <w:r w:rsidR="00DF1531" w:rsidRPr="00DD28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официальном сайте администрации </w:t>
      </w:r>
      <w:r w:rsidR="00DF1531" w:rsidRPr="00DD288F">
        <w:rPr>
          <w:rFonts w:ascii="Arial" w:eastAsia="Times New Roman" w:hAnsi="Arial" w:cs="Arial"/>
          <w:sz w:val="24"/>
          <w:szCs w:val="24"/>
        </w:rPr>
        <w:t xml:space="preserve">Гагинского муниципального округа Нижегородской области </w:t>
      </w:r>
      <w:r w:rsidR="00DF1531" w:rsidRPr="00DD28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информационно-коммуникационной сети Интернет.</w:t>
      </w:r>
    </w:p>
    <w:p w:rsidR="007E4A37" w:rsidRPr="00DD288F" w:rsidRDefault="007E4A37" w:rsidP="0031557A">
      <w:pPr>
        <w:pStyle w:val="a3"/>
        <w:tabs>
          <w:tab w:val="left" w:pos="1134"/>
          <w:tab w:val="left" w:pos="1276"/>
        </w:tabs>
        <w:spacing w:after="0" w:line="30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DF1531" w:rsidRPr="00DD288F" w:rsidRDefault="00DF1531" w:rsidP="00DF153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1557A" w:rsidRPr="00DD288F" w:rsidRDefault="0031557A" w:rsidP="00DF153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1557A" w:rsidRPr="00DD288F" w:rsidRDefault="0031557A" w:rsidP="00DF153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A92117" w:rsidRPr="00DD288F" w:rsidRDefault="00DF1531" w:rsidP="00DF153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28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местного самоуправления                                              П.И. Кондаков</w:t>
      </w:r>
    </w:p>
    <w:sectPr w:rsidR="00A92117" w:rsidRPr="00DD288F" w:rsidSect="00724DB4">
      <w:footerReference w:type="firs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991" w:rsidRDefault="00040991" w:rsidP="00C2352F">
      <w:pPr>
        <w:spacing w:after="0" w:line="240" w:lineRule="auto"/>
      </w:pPr>
      <w:r>
        <w:separator/>
      </w:r>
    </w:p>
  </w:endnote>
  <w:endnote w:type="continuationSeparator" w:id="1">
    <w:p w:rsidR="00040991" w:rsidRDefault="00040991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117" w:rsidRPr="00104A38" w:rsidRDefault="00A92117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991" w:rsidRDefault="00040991" w:rsidP="00C2352F">
      <w:pPr>
        <w:spacing w:after="0" w:line="240" w:lineRule="auto"/>
      </w:pPr>
      <w:r>
        <w:separator/>
      </w:r>
    </w:p>
  </w:footnote>
  <w:footnote w:type="continuationSeparator" w:id="1">
    <w:p w:rsidR="00040991" w:rsidRDefault="00040991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6715CE"/>
    <w:multiLevelType w:val="hybridMultilevel"/>
    <w:tmpl w:val="B1A4877E"/>
    <w:lvl w:ilvl="0" w:tplc="F0A4705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C77D6"/>
    <w:multiLevelType w:val="multilevel"/>
    <w:tmpl w:val="3ADA04F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6D1DBC"/>
    <w:multiLevelType w:val="multilevel"/>
    <w:tmpl w:val="1F6AAD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7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3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0">
    <w:nsid w:val="7B065FC8"/>
    <w:multiLevelType w:val="hybridMultilevel"/>
    <w:tmpl w:val="CB1EFCA4"/>
    <w:lvl w:ilvl="0" w:tplc="AF44630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5"/>
  </w:num>
  <w:num w:numId="4">
    <w:abstractNumId w:val="24"/>
  </w:num>
  <w:num w:numId="5">
    <w:abstractNumId w:val="33"/>
  </w:num>
  <w:num w:numId="6">
    <w:abstractNumId w:val="34"/>
  </w:num>
  <w:num w:numId="7">
    <w:abstractNumId w:val="3"/>
  </w:num>
  <w:num w:numId="8">
    <w:abstractNumId w:val="19"/>
  </w:num>
  <w:num w:numId="9">
    <w:abstractNumId w:val="9"/>
  </w:num>
  <w:num w:numId="10">
    <w:abstractNumId w:val="8"/>
  </w:num>
  <w:num w:numId="11">
    <w:abstractNumId w:val="13"/>
  </w:num>
  <w:num w:numId="12">
    <w:abstractNumId w:val="6"/>
  </w:num>
  <w:num w:numId="13">
    <w:abstractNumId w:val="14"/>
  </w:num>
  <w:num w:numId="14">
    <w:abstractNumId w:val="22"/>
  </w:num>
  <w:num w:numId="15">
    <w:abstractNumId w:val="1"/>
  </w:num>
  <w:num w:numId="16">
    <w:abstractNumId w:val="39"/>
  </w:num>
  <w:num w:numId="17">
    <w:abstractNumId w:val="15"/>
  </w:num>
  <w:num w:numId="18">
    <w:abstractNumId w:val="10"/>
  </w:num>
  <w:num w:numId="19">
    <w:abstractNumId w:val="38"/>
  </w:num>
  <w:num w:numId="20">
    <w:abstractNumId w:val="2"/>
  </w:num>
  <w:num w:numId="21">
    <w:abstractNumId w:val="35"/>
  </w:num>
  <w:num w:numId="22">
    <w:abstractNumId w:val="30"/>
  </w:num>
  <w:num w:numId="23">
    <w:abstractNumId w:val="23"/>
  </w:num>
  <w:num w:numId="24">
    <w:abstractNumId w:val="18"/>
  </w:num>
  <w:num w:numId="25">
    <w:abstractNumId w:val="17"/>
  </w:num>
  <w:num w:numId="26">
    <w:abstractNumId w:val="20"/>
  </w:num>
  <w:num w:numId="27">
    <w:abstractNumId w:val="11"/>
  </w:num>
  <w:num w:numId="28">
    <w:abstractNumId w:val="29"/>
  </w:num>
  <w:num w:numId="29">
    <w:abstractNumId w:val="31"/>
  </w:num>
  <w:num w:numId="30">
    <w:abstractNumId w:val="36"/>
  </w:num>
  <w:num w:numId="31">
    <w:abstractNumId w:val="27"/>
    <w:lvlOverride w:ilvl="0">
      <w:startOverride w:val="1"/>
    </w:lvlOverride>
  </w:num>
  <w:num w:numId="32">
    <w:abstractNumId w:val="16"/>
    <w:lvlOverride w:ilvl="0">
      <w:startOverride w:val="1"/>
    </w:lvlOverride>
  </w:num>
  <w:num w:numId="33">
    <w:abstractNumId w:val="37"/>
    <w:lvlOverride w:ilvl="0">
      <w:startOverride w:val="1"/>
    </w:lvlOverride>
  </w:num>
  <w:num w:numId="34">
    <w:abstractNumId w:val="4"/>
  </w:num>
  <w:num w:numId="35">
    <w:abstractNumId w:val="42"/>
  </w:num>
  <w:num w:numId="36">
    <w:abstractNumId w:val="32"/>
  </w:num>
  <w:num w:numId="37">
    <w:abstractNumId w:val="41"/>
  </w:num>
  <w:num w:numId="38">
    <w:abstractNumId w:val="21"/>
  </w:num>
  <w:num w:numId="39">
    <w:abstractNumId w:val="28"/>
  </w:num>
  <w:num w:numId="40">
    <w:abstractNumId w:val="26"/>
  </w:num>
  <w:num w:numId="41">
    <w:abstractNumId w:val="12"/>
  </w:num>
  <w:num w:numId="42">
    <w:abstractNumId w:val="7"/>
  </w:num>
  <w:num w:numId="43">
    <w:abstractNumId w:val="4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B7A"/>
    <w:rsid w:val="00000E25"/>
    <w:rsid w:val="00001C90"/>
    <w:rsid w:val="000110DD"/>
    <w:rsid w:val="000233DD"/>
    <w:rsid w:val="000343D1"/>
    <w:rsid w:val="0004074E"/>
    <w:rsid w:val="00040991"/>
    <w:rsid w:val="000434A9"/>
    <w:rsid w:val="00044E27"/>
    <w:rsid w:val="000728E2"/>
    <w:rsid w:val="00094C8E"/>
    <w:rsid w:val="000A4B47"/>
    <w:rsid w:val="000B6C7E"/>
    <w:rsid w:val="000C07E4"/>
    <w:rsid w:val="000C7531"/>
    <w:rsid w:val="000E46EE"/>
    <w:rsid w:val="000F2673"/>
    <w:rsid w:val="000F280F"/>
    <w:rsid w:val="000F5B76"/>
    <w:rsid w:val="00104246"/>
    <w:rsid w:val="0010753C"/>
    <w:rsid w:val="00126461"/>
    <w:rsid w:val="00130210"/>
    <w:rsid w:val="0014054C"/>
    <w:rsid w:val="001568AC"/>
    <w:rsid w:val="001758B6"/>
    <w:rsid w:val="00185205"/>
    <w:rsid w:val="001A43B0"/>
    <w:rsid w:val="001C21C1"/>
    <w:rsid w:val="001D3478"/>
    <w:rsid w:val="001E457F"/>
    <w:rsid w:val="001E4CA9"/>
    <w:rsid w:val="0020509B"/>
    <w:rsid w:val="0020554D"/>
    <w:rsid w:val="00213C58"/>
    <w:rsid w:val="00215315"/>
    <w:rsid w:val="0023035B"/>
    <w:rsid w:val="00245DEE"/>
    <w:rsid w:val="00253A49"/>
    <w:rsid w:val="002559CD"/>
    <w:rsid w:val="002562A9"/>
    <w:rsid w:val="002769EE"/>
    <w:rsid w:val="002812C2"/>
    <w:rsid w:val="00294814"/>
    <w:rsid w:val="002A1D6E"/>
    <w:rsid w:val="002A4455"/>
    <w:rsid w:val="002A72B6"/>
    <w:rsid w:val="002B1578"/>
    <w:rsid w:val="002B3554"/>
    <w:rsid w:val="002B6C7A"/>
    <w:rsid w:val="002D2CC1"/>
    <w:rsid w:val="002E05F2"/>
    <w:rsid w:val="002E2409"/>
    <w:rsid w:val="0031557A"/>
    <w:rsid w:val="00323F4E"/>
    <w:rsid w:val="00324502"/>
    <w:rsid w:val="003473E1"/>
    <w:rsid w:val="00351DC1"/>
    <w:rsid w:val="00357F6A"/>
    <w:rsid w:val="00360E46"/>
    <w:rsid w:val="00365C9A"/>
    <w:rsid w:val="00366B50"/>
    <w:rsid w:val="00373714"/>
    <w:rsid w:val="0038406A"/>
    <w:rsid w:val="00385B14"/>
    <w:rsid w:val="0038701E"/>
    <w:rsid w:val="00392DF0"/>
    <w:rsid w:val="00395E65"/>
    <w:rsid w:val="0039729B"/>
    <w:rsid w:val="003A3563"/>
    <w:rsid w:val="003A4C6D"/>
    <w:rsid w:val="003B1817"/>
    <w:rsid w:val="003B47EB"/>
    <w:rsid w:val="003B595B"/>
    <w:rsid w:val="003B7BD6"/>
    <w:rsid w:val="003E191E"/>
    <w:rsid w:val="003F17A3"/>
    <w:rsid w:val="003F2D1E"/>
    <w:rsid w:val="003F3780"/>
    <w:rsid w:val="003F7FF5"/>
    <w:rsid w:val="004179F9"/>
    <w:rsid w:val="00426434"/>
    <w:rsid w:val="004530F6"/>
    <w:rsid w:val="0045460E"/>
    <w:rsid w:val="0047498F"/>
    <w:rsid w:val="0048775F"/>
    <w:rsid w:val="00495E59"/>
    <w:rsid w:val="00496F19"/>
    <w:rsid w:val="004A1619"/>
    <w:rsid w:val="004B3E8C"/>
    <w:rsid w:val="004B6080"/>
    <w:rsid w:val="004C0B7F"/>
    <w:rsid w:val="004D107E"/>
    <w:rsid w:val="004E215B"/>
    <w:rsid w:val="004E78AF"/>
    <w:rsid w:val="00520FCB"/>
    <w:rsid w:val="005278BF"/>
    <w:rsid w:val="005319F2"/>
    <w:rsid w:val="005402FD"/>
    <w:rsid w:val="00543F50"/>
    <w:rsid w:val="0054672A"/>
    <w:rsid w:val="005721FB"/>
    <w:rsid w:val="00583D37"/>
    <w:rsid w:val="00586EB5"/>
    <w:rsid w:val="005B3166"/>
    <w:rsid w:val="005E3971"/>
    <w:rsid w:val="005F5857"/>
    <w:rsid w:val="00611D38"/>
    <w:rsid w:val="0062484E"/>
    <w:rsid w:val="00626607"/>
    <w:rsid w:val="00627CEE"/>
    <w:rsid w:val="00636CEF"/>
    <w:rsid w:val="0064037A"/>
    <w:rsid w:val="00641BD3"/>
    <w:rsid w:val="006577E0"/>
    <w:rsid w:val="0066032C"/>
    <w:rsid w:val="00666457"/>
    <w:rsid w:val="00666ECA"/>
    <w:rsid w:val="006A5F17"/>
    <w:rsid w:val="006B6DA1"/>
    <w:rsid w:val="006C0DC2"/>
    <w:rsid w:val="006C2726"/>
    <w:rsid w:val="006D56E6"/>
    <w:rsid w:val="006D6F37"/>
    <w:rsid w:val="006F1CA2"/>
    <w:rsid w:val="006F2F0E"/>
    <w:rsid w:val="007145D1"/>
    <w:rsid w:val="00724DB4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86300"/>
    <w:rsid w:val="0079230B"/>
    <w:rsid w:val="007A1232"/>
    <w:rsid w:val="007A1538"/>
    <w:rsid w:val="007A2A99"/>
    <w:rsid w:val="007A6AB1"/>
    <w:rsid w:val="007B25DF"/>
    <w:rsid w:val="007B6299"/>
    <w:rsid w:val="007C7F02"/>
    <w:rsid w:val="007E4A37"/>
    <w:rsid w:val="007F053C"/>
    <w:rsid w:val="008038CA"/>
    <w:rsid w:val="00805661"/>
    <w:rsid w:val="00811C6D"/>
    <w:rsid w:val="00813993"/>
    <w:rsid w:val="008205C1"/>
    <w:rsid w:val="00820DC3"/>
    <w:rsid w:val="00831E53"/>
    <w:rsid w:val="00832C1A"/>
    <w:rsid w:val="00841E00"/>
    <w:rsid w:val="00856D69"/>
    <w:rsid w:val="00870575"/>
    <w:rsid w:val="00874F10"/>
    <w:rsid w:val="00887C32"/>
    <w:rsid w:val="008A634E"/>
    <w:rsid w:val="008B275F"/>
    <w:rsid w:val="008B575B"/>
    <w:rsid w:val="008B7A0A"/>
    <w:rsid w:val="008C66E7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10582"/>
    <w:rsid w:val="00922457"/>
    <w:rsid w:val="00923992"/>
    <w:rsid w:val="0094515D"/>
    <w:rsid w:val="00946516"/>
    <w:rsid w:val="00956DCE"/>
    <w:rsid w:val="00977534"/>
    <w:rsid w:val="009846E7"/>
    <w:rsid w:val="0099333E"/>
    <w:rsid w:val="0099360D"/>
    <w:rsid w:val="009958D8"/>
    <w:rsid w:val="009B364F"/>
    <w:rsid w:val="009C05BA"/>
    <w:rsid w:val="009C2776"/>
    <w:rsid w:val="009C346D"/>
    <w:rsid w:val="009E1A0F"/>
    <w:rsid w:val="009E4FCA"/>
    <w:rsid w:val="00A00E82"/>
    <w:rsid w:val="00A02634"/>
    <w:rsid w:val="00A04DE3"/>
    <w:rsid w:val="00A16CEA"/>
    <w:rsid w:val="00A37EA4"/>
    <w:rsid w:val="00A452E7"/>
    <w:rsid w:val="00A5414C"/>
    <w:rsid w:val="00A66B18"/>
    <w:rsid w:val="00A72B4C"/>
    <w:rsid w:val="00A91D55"/>
    <w:rsid w:val="00A92117"/>
    <w:rsid w:val="00AA057E"/>
    <w:rsid w:val="00AA62A8"/>
    <w:rsid w:val="00AA6E98"/>
    <w:rsid w:val="00AB19E5"/>
    <w:rsid w:val="00AB4FBD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2465C"/>
    <w:rsid w:val="00B26D97"/>
    <w:rsid w:val="00B45FA0"/>
    <w:rsid w:val="00B472AF"/>
    <w:rsid w:val="00B66977"/>
    <w:rsid w:val="00B7104F"/>
    <w:rsid w:val="00B82553"/>
    <w:rsid w:val="00B82640"/>
    <w:rsid w:val="00B84C2A"/>
    <w:rsid w:val="00B875AE"/>
    <w:rsid w:val="00BA0BFE"/>
    <w:rsid w:val="00BA3BE2"/>
    <w:rsid w:val="00BA4157"/>
    <w:rsid w:val="00BB2B7A"/>
    <w:rsid w:val="00BC5C94"/>
    <w:rsid w:val="00BD10B1"/>
    <w:rsid w:val="00BD27F8"/>
    <w:rsid w:val="00BD7092"/>
    <w:rsid w:val="00BF6CEE"/>
    <w:rsid w:val="00C01E54"/>
    <w:rsid w:val="00C2352F"/>
    <w:rsid w:val="00C32184"/>
    <w:rsid w:val="00C33279"/>
    <w:rsid w:val="00C34C15"/>
    <w:rsid w:val="00C52328"/>
    <w:rsid w:val="00C54D9A"/>
    <w:rsid w:val="00C57410"/>
    <w:rsid w:val="00C57789"/>
    <w:rsid w:val="00C73DFB"/>
    <w:rsid w:val="00C77D16"/>
    <w:rsid w:val="00C8193F"/>
    <w:rsid w:val="00C82C96"/>
    <w:rsid w:val="00CB3B12"/>
    <w:rsid w:val="00CB79B7"/>
    <w:rsid w:val="00CC2349"/>
    <w:rsid w:val="00CD1FD1"/>
    <w:rsid w:val="00CD286C"/>
    <w:rsid w:val="00CD34A3"/>
    <w:rsid w:val="00CE440C"/>
    <w:rsid w:val="00CE619C"/>
    <w:rsid w:val="00CE68E1"/>
    <w:rsid w:val="00D04B56"/>
    <w:rsid w:val="00D45B86"/>
    <w:rsid w:val="00D4672A"/>
    <w:rsid w:val="00D6256D"/>
    <w:rsid w:val="00D80A6E"/>
    <w:rsid w:val="00D918AA"/>
    <w:rsid w:val="00D946BE"/>
    <w:rsid w:val="00D95F1D"/>
    <w:rsid w:val="00D96B3B"/>
    <w:rsid w:val="00DA0BEB"/>
    <w:rsid w:val="00DA354A"/>
    <w:rsid w:val="00DB5CC3"/>
    <w:rsid w:val="00DD03F8"/>
    <w:rsid w:val="00DD288F"/>
    <w:rsid w:val="00DE0734"/>
    <w:rsid w:val="00DE46F7"/>
    <w:rsid w:val="00DE63F1"/>
    <w:rsid w:val="00DE6C5B"/>
    <w:rsid w:val="00DF1531"/>
    <w:rsid w:val="00DF7CE8"/>
    <w:rsid w:val="00E22CF2"/>
    <w:rsid w:val="00E27865"/>
    <w:rsid w:val="00E36A28"/>
    <w:rsid w:val="00E403F2"/>
    <w:rsid w:val="00E428AB"/>
    <w:rsid w:val="00E54DD3"/>
    <w:rsid w:val="00E8399C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7251"/>
    <w:rsid w:val="00F20BB8"/>
    <w:rsid w:val="00F220B3"/>
    <w:rsid w:val="00F26093"/>
    <w:rsid w:val="00F27042"/>
    <w:rsid w:val="00F3694F"/>
    <w:rsid w:val="00F67F1C"/>
    <w:rsid w:val="00F70C9E"/>
    <w:rsid w:val="00F84E49"/>
    <w:rsid w:val="00F91148"/>
    <w:rsid w:val="00FA108A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0">
    <w:name w:val="heading 1"/>
    <w:basedOn w:val="a"/>
    <w:next w:val="a"/>
    <w:link w:val="11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1">
    <w:name w:val="Заголовок 1 Знак"/>
    <w:basedOn w:val="a0"/>
    <w:link w:val="10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numbering" w:customStyle="1" w:styleId="1">
    <w:name w:val="Стиль1"/>
    <w:uiPriority w:val="99"/>
    <w:rsid w:val="00E27865"/>
    <w:pPr>
      <w:numPr>
        <w:numId w:val="4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25DFF-3EFB-43F2-8A98-B5733A7C0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 Office</dc:creator>
  <cp:lastModifiedBy>1</cp:lastModifiedBy>
  <cp:revision>4</cp:revision>
  <dcterms:created xsi:type="dcterms:W3CDTF">2025-04-18T10:48:00Z</dcterms:created>
  <dcterms:modified xsi:type="dcterms:W3CDTF">2025-04-24T11:23:00Z</dcterms:modified>
</cp:coreProperties>
</file>